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89" w:rsidRDefault="00CA20B1" w:rsidP="00BA20FD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</w:t>
      </w:r>
      <w:r w:rsidR="00256D89">
        <w:rPr>
          <w:b/>
          <w:sz w:val="28"/>
          <w:szCs w:val="28"/>
        </w:rPr>
        <w:t xml:space="preserve"> работа по русскому языку для 4 класса</w:t>
      </w:r>
    </w:p>
    <w:p w:rsidR="00CA20B1" w:rsidRPr="00CA20B1" w:rsidRDefault="00CA20B1" w:rsidP="00CA20B1">
      <w:pPr>
        <w:jc w:val="center"/>
        <w:rPr>
          <w:b/>
          <w:i/>
          <w:sz w:val="28"/>
          <w:szCs w:val="28"/>
        </w:rPr>
      </w:pPr>
      <w:r w:rsidRPr="00CA20B1">
        <w:rPr>
          <w:b/>
          <w:i/>
          <w:sz w:val="28"/>
          <w:szCs w:val="28"/>
        </w:rPr>
        <w:t>по теме</w:t>
      </w:r>
      <w:proofErr w:type="gramStart"/>
      <w:r w:rsidRPr="00CA20B1">
        <w:rPr>
          <w:b/>
          <w:i/>
          <w:sz w:val="28"/>
          <w:szCs w:val="28"/>
        </w:rPr>
        <w:t xml:space="preserve"> :</w:t>
      </w:r>
      <w:proofErr w:type="gramEnd"/>
      <w:r w:rsidRPr="00CA20B1">
        <w:rPr>
          <w:b/>
          <w:i/>
          <w:sz w:val="28"/>
          <w:szCs w:val="28"/>
        </w:rPr>
        <w:t xml:space="preserve"> « Слово как часть речи»</w:t>
      </w:r>
    </w:p>
    <w:p w:rsidR="00256D89" w:rsidRPr="00CA20B1" w:rsidRDefault="00256D89" w:rsidP="00CA20B1">
      <w:pPr>
        <w:jc w:val="center"/>
        <w:rPr>
          <w:b/>
          <w:i/>
          <w:sz w:val="28"/>
          <w:szCs w:val="28"/>
        </w:rPr>
      </w:pPr>
    </w:p>
    <w:p w:rsidR="00256D89" w:rsidRPr="00AA41F9" w:rsidRDefault="00AA41F9" w:rsidP="00256D89">
      <w:pPr>
        <w:rPr>
          <w:i/>
          <w:sz w:val="28"/>
          <w:szCs w:val="28"/>
        </w:rPr>
      </w:pPr>
      <w:r w:rsidRPr="00AA41F9">
        <w:rPr>
          <w:i/>
          <w:sz w:val="28"/>
          <w:szCs w:val="28"/>
        </w:rPr>
        <w:t>Выполнил</w:t>
      </w:r>
      <w:r w:rsidR="00256D89" w:rsidRPr="00AA41F9">
        <w:rPr>
          <w:i/>
          <w:sz w:val="28"/>
          <w:szCs w:val="28"/>
        </w:rPr>
        <w:t xml:space="preserve"> _________________</w:t>
      </w:r>
      <w:r w:rsidRPr="00AA41F9">
        <w:rPr>
          <w:i/>
          <w:sz w:val="28"/>
          <w:szCs w:val="28"/>
        </w:rPr>
        <w:t>________________ Дата ______________</w:t>
      </w:r>
    </w:p>
    <w:p w:rsidR="00256D89" w:rsidRDefault="00256D89" w:rsidP="00256D89">
      <w:pPr>
        <w:pStyle w:val="2"/>
        <w:spacing w:after="0" w:line="276" w:lineRule="auto"/>
        <w:ind w:left="0"/>
        <w:jc w:val="center"/>
        <w:rPr>
          <w:b/>
          <w:sz w:val="28"/>
          <w:szCs w:val="28"/>
          <w:u w:val="single"/>
        </w:rPr>
      </w:pPr>
    </w:p>
    <w:p w:rsidR="00256D89" w:rsidRPr="00FF5F58" w:rsidRDefault="00EB7DC2" w:rsidP="00765C7B">
      <w:pPr>
        <w:pStyle w:val="2"/>
        <w:shd w:val="clear" w:color="auto" w:fill="BFBFBF" w:themeFill="background1" w:themeFillShade="BF"/>
        <w:spacing w:after="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256D89" w:rsidRPr="00FF5F58">
        <w:rPr>
          <w:b/>
          <w:sz w:val="28"/>
          <w:szCs w:val="28"/>
        </w:rPr>
        <w:t xml:space="preserve">1.  </w:t>
      </w:r>
    </w:p>
    <w:p w:rsidR="00256D89" w:rsidRDefault="00256D89" w:rsidP="00256D89">
      <w:pPr>
        <w:pStyle w:val="2"/>
        <w:spacing w:after="0" w:line="276" w:lineRule="auto"/>
        <w:ind w:left="0"/>
        <w:rPr>
          <w:i/>
          <w:u w:val="single"/>
        </w:rPr>
      </w:pPr>
      <w:r w:rsidRPr="00524380">
        <w:rPr>
          <w:u w:val="single"/>
        </w:rPr>
        <w:t>Определи, какой частью речи является каждое слово. Выпиши номера слов по группам.</w:t>
      </w:r>
      <w:r w:rsidR="001D196A" w:rsidRPr="00524380">
        <w:rPr>
          <w:u w:val="single"/>
        </w:rPr>
        <w:t xml:space="preserve"> </w:t>
      </w:r>
      <w:r w:rsidR="001D196A" w:rsidRPr="00524380">
        <w:rPr>
          <w:i/>
          <w:u w:val="single"/>
        </w:rPr>
        <w:t>Приведи свой пример.</w:t>
      </w:r>
    </w:p>
    <w:p w:rsidR="001A2246" w:rsidRPr="00524380" w:rsidRDefault="001A2246" w:rsidP="00256D89">
      <w:pPr>
        <w:pStyle w:val="2"/>
        <w:spacing w:after="0" w:line="276" w:lineRule="auto"/>
        <w:ind w:left="0"/>
        <w:rPr>
          <w:i/>
          <w:u w:val="single"/>
        </w:rPr>
      </w:pPr>
    </w:p>
    <w:p w:rsidR="00256D89" w:rsidRDefault="00256D89" w:rsidP="00CA37DE">
      <w:pPr>
        <w:spacing w:line="360" w:lineRule="auto"/>
        <w:jc w:val="both"/>
      </w:pPr>
      <w:r w:rsidRPr="00C00C2A">
        <w:t>1)</w:t>
      </w:r>
      <w:r>
        <w:t xml:space="preserve"> </w:t>
      </w:r>
      <w:r w:rsidRPr="00C00C2A">
        <w:t>номер; 2)</w:t>
      </w:r>
      <w:r>
        <w:t xml:space="preserve"> </w:t>
      </w:r>
      <w:r w:rsidRPr="00C00C2A">
        <w:t>лисий; 3)</w:t>
      </w:r>
      <w:r>
        <w:t xml:space="preserve"> </w:t>
      </w:r>
      <w:r w:rsidRPr="00C00C2A">
        <w:t>сделал; 4) весело; 5)</w:t>
      </w:r>
      <w:r>
        <w:t xml:space="preserve"> </w:t>
      </w:r>
      <w:r w:rsidRPr="00C00C2A">
        <w:t>играет; 6)</w:t>
      </w:r>
      <w:r>
        <w:t xml:space="preserve"> </w:t>
      </w:r>
      <w:r w:rsidRPr="00C00C2A">
        <w:t>сухой; 7)</w:t>
      </w:r>
      <w:r>
        <w:t xml:space="preserve"> </w:t>
      </w:r>
      <w:r w:rsidRPr="00C00C2A">
        <w:t>красив; 8)</w:t>
      </w:r>
      <w:r>
        <w:t xml:space="preserve"> </w:t>
      </w:r>
      <w:r w:rsidRPr="00C00C2A">
        <w:t xml:space="preserve">случай; </w:t>
      </w:r>
    </w:p>
    <w:p w:rsidR="00256D89" w:rsidRPr="00C00C2A" w:rsidRDefault="00256D89" w:rsidP="00CA37DE">
      <w:pPr>
        <w:spacing w:line="360" w:lineRule="auto"/>
        <w:jc w:val="both"/>
      </w:pPr>
      <w:proofErr w:type="gramStart"/>
      <w:r w:rsidRPr="00C00C2A">
        <w:t>9) событие; 10)</w:t>
      </w:r>
      <w:r>
        <w:t xml:space="preserve"> </w:t>
      </w:r>
      <w:r w:rsidR="00AA41F9">
        <w:t>пять; 11) девятый</w:t>
      </w:r>
      <w:r w:rsidRPr="00C00C2A">
        <w:t xml:space="preserve">; </w:t>
      </w:r>
      <w:r w:rsidR="00F451F0">
        <w:t>12) около 13</w:t>
      </w:r>
      <w:r w:rsidRPr="00C00C2A">
        <w:t>) свежо.</w:t>
      </w:r>
      <w:proofErr w:type="gramEnd"/>
    </w:p>
    <w:p w:rsidR="00256D89" w:rsidRDefault="00256D89" w:rsidP="00256D89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545"/>
        <w:gridCol w:w="2019"/>
        <w:gridCol w:w="1681"/>
      </w:tblGrid>
      <w:tr w:rsidR="00256D89" w:rsidRPr="00C00C2A" w:rsidTr="0051096E">
        <w:tc>
          <w:tcPr>
            <w:tcW w:w="2410" w:type="dxa"/>
            <w:vAlign w:val="center"/>
          </w:tcPr>
          <w:p w:rsidR="00256D89" w:rsidRPr="00C00C2A" w:rsidRDefault="00256D89" w:rsidP="0051096E">
            <w:pPr>
              <w:pStyle w:val="2"/>
              <w:spacing w:after="0" w:line="276" w:lineRule="auto"/>
              <w:ind w:left="0"/>
              <w:jc w:val="center"/>
            </w:pPr>
            <w:r w:rsidRPr="00C00C2A">
              <w:t>Имена существительные</w:t>
            </w:r>
          </w:p>
        </w:tc>
        <w:tc>
          <w:tcPr>
            <w:tcW w:w="2126" w:type="dxa"/>
            <w:vAlign w:val="center"/>
          </w:tcPr>
          <w:p w:rsidR="00256D89" w:rsidRPr="00C00C2A" w:rsidRDefault="00256D89" w:rsidP="0051096E">
            <w:pPr>
              <w:pStyle w:val="2"/>
              <w:spacing w:after="0" w:line="276" w:lineRule="auto"/>
              <w:ind w:left="0"/>
              <w:jc w:val="center"/>
            </w:pPr>
            <w:r w:rsidRPr="00C00C2A">
              <w:t>Имена прилагательные</w:t>
            </w:r>
          </w:p>
        </w:tc>
        <w:tc>
          <w:tcPr>
            <w:tcW w:w="1545" w:type="dxa"/>
          </w:tcPr>
          <w:p w:rsidR="00256D89" w:rsidRPr="00C00C2A" w:rsidRDefault="00256D89" w:rsidP="0051096E">
            <w:pPr>
              <w:pStyle w:val="2"/>
              <w:spacing w:after="0" w:line="276" w:lineRule="auto"/>
              <w:ind w:left="0"/>
              <w:jc w:val="center"/>
            </w:pPr>
            <w:r w:rsidRPr="00C00C2A">
              <w:t>Наречия</w:t>
            </w:r>
          </w:p>
        </w:tc>
        <w:tc>
          <w:tcPr>
            <w:tcW w:w="2019" w:type="dxa"/>
          </w:tcPr>
          <w:p w:rsidR="00256D89" w:rsidRPr="00C00C2A" w:rsidRDefault="00256D89" w:rsidP="0051096E">
            <w:pPr>
              <w:pStyle w:val="2"/>
              <w:spacing w:after="0" w:line="276" w:lineRule="auto"/>
              <w:ind w:left="0"/>
              <w:jc w:val="center"/>
            </w:pPr>
            <w:r w:rsidRPr="00C00C2A">
              <w:t>Имена числительные</w:t>
            </w:r>
          </w:p>
        </w:tc>
        <w:tc>
          <w:tcPr>
            <w:tcW w:w="1681" w:type="dxa"/>
            <w:vAlign w:val="center"/>
          </w:tcPr>
          <w:p w:rsidR="00256D89" w:rsidRPr="00C00C2A" w:rsidRDefault="00256D89" w:rsidP="0051096E">
            <w:pPr>
              <w:pStyle w:val="2"/>
              <w:spacing w:after="0" w:line="276" w:lineRule="auto"/>
              <w:ind w:left="0"/>
              <w:jc w:val="center"/>
            </w:pPr>
            <w:r w:rsidRPr="00C00C2A">
              <w:t>Глаголы</w:t>
            </w:r>
          </w:p>
        </w:tc>
      </w:tr>
      <w:tr w:rsidR="00256D89" w:rsidRPr="00C00C2A" w:rsidTr="0051096E">
        <w:tc>
          <w:tcPr>
            <w:tcW w:w="2410" w:type="dxa"/>
          </w:tcPr>
          <w:p w:rsidR="00256D89" w:rsidRDefault="00256D89" w:rsidP="0051096E">
            <w:pPr>
              <w:pStyle w:val="2"/>
              <w:spacing w:after="0" w:line="276" w:lineRule="auto"/>
              <w:ind w:left="0"/>
              <w:jc w:val="both"/>
            </w:pPr>
          </w:p>
          <w:p w:rsidR="00256D89" w:rsidRDefault="00256D89" w:rsidP="0051096E">
            <w:pPr>
              <w:pStyle w:val="2"/>
              <w:spacing w:after="0" w:line="276" w:lineRule="auto"/>
              <w:ind w:left="0"/>
              <w:jc w:val="both"/>
            </w:pPr>
          </w:p>
          <w:p w:rsidR="00256D89" w:rsidRDefault="00256D89" w:rsidP="0051096E">
            <w:pPr>
              <w:pStyle w:val="2"/>
              <w:spacing w:after="0" w:line="276" w:lineRule="auto"/>
              <w:ind w:left="0"/>
              <w:jc w:val="both"/>
            </w:pPr>
          </w:p>
          <w:p w:rsidR="00256D89" w:rsidRDefault="00256D89" w:rsidP="0051096E">
            <w:pPr>
              <w:pStyle w:val="2"/>
              <w:spacing w:after="0" w:line="276" w:lineRule="auto"/>
              <w:ind w:left="0"/>
              <w:jc w:val="both"/>
            </w:pPr>
          </w:p>
          <w:p w:rsidR="00256D89" w:rsidRDefault="00256D89" w:rsidP="0051096E">
            <w:pPr>
              <w:pStyle w:val="2"/>
              <w:spacing w:after="0" w:line="276" w:lineRule="auto"/>
              <w:ind w:left="0"/>
              <w:jc w:val="both"/>
            </w:pPr>
          </w:p>
          <w:p w:rsidR="00256D89" w:rsidRPr="00C00C2A" w:rsidRDefault="00256D89" w:rsidP="0051096E">
            <w:pPr>
              <w:pStyle w:val="2"/>
              <w:spacing w:after="0" w:line="276" w:lineRule="auto"/>
              <w:ind w:left="0"/>
              <w:jc w:val="both"/>
            </w:pPr>
          </w:p>
        </w:tc>
        <w:tc>
          <w:tcPr>
            <w:tcW w:w="2126" w:type="dxa"/>
          </w:tcPr>
          <w:p w:rsidR="00256D89" w:rsidRPr="00C00C2A" w:rsidRDefault="00256D89" w:rsidP="0051096E">
            <w:pPr>
              <w:pStyle w:val="2"/>
              <w:spacing w:after="0" w:line="276" w:lineRule="auto"/>
              <w:ind w:left="0"/>
              <w:jc w:val="both"/>
            </w:pPr>
          </w:p>
        </w:tc>
        <w:tc>
          <w:tcPr>
            <w:tcW w:w="1545" w:type="dxa"/>
          </w:tcPr>
          <w:p w:rsidR="00256D89" w:rsidRPr="00C00C2A" w:rsidRDefault="00256D89" w:rsidP="0051096E">
            <w:pPr>
              <w:pStyle w:val="2"/>
              <w:spacing w:after="0" w:line="276" w:lineRule="auto"/>
              <w:ind w:left="0"/>
              <w:jc w:val="both"/>
            </w:pPr>
          </w:p>
        </w:tc>
        <w:tc>
          <w:tcPr>
            <w:tcW w:w="2019" w:type="dxa"/>
          </w:tcPr>
          <w:p w:rsidR="00256D89" w:rsidRPr="00C00C2A" w:rsidRDefault="00256D89" w:rsidP="0051096E">
            <w:pPr>
              <w:pStyle w:val="2"/>
              <w:spacing w:after="0" w:line="276" w:lineRule="auto"/>
              <w:ind w:left="0"/>
              <w:jc w:val="both"/>
            </w:pPr>
          </w:p>
        </w:tc>
        <w:tc>
          <w:tcPr>
            <w:tcW w:w="1681" w:type="dxa"/>
          </w:tcPr>
          <w:p w:rsidR="00256D89" w:rsidRPr="00C00C2A" w:rsidRDefault="00256D89" w:rsidP="0051096E">
            <w:pPr>
              <w:pStyle w:val="2"/>
              <w:spacing w:after="0" w:line="276" w:lineRule="auto"/>
              <w:ind w:left="0"/>
              <w:jc w:val="both"/>
            </w:pPr>
          </w:p>
        </w:tc>
      </w:tr>
    </w:tbl>
    <w:p w:rsidR="00597EC3" w:rsidRDefault="001D196A" w:rsidP="00597EC3">
      <w:pPr>
        <w:shd w:val="clear" w:color="auto" w:fill="FFFFFF"/>
        <w:spacing w:line="271" w:lineRule="exact"/>
        <w:ind w:left="41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</w:t>
      </w:r>
    </w:p>
    <w:p w:rsidR="003D0E18" w:rsidRDefault="003D0E18" w:rsidP="00597EC3">
      <w:pPr>
        <w:shd w:val="clear" w:color="auto" w:fill="FFFFFF"/>
        <w:spacing w:line="271" w:lineRule="exact"/>
        <w:ind w:left="41"/>
        <w:rPr>
          <w:b/>
          <w:color w:val="000000"/>
          <w:spacing w:val="1"/>
        </w:rPr>
      </w:pPr>
    </w:p>
    <w:p w:rsidR="00F23B49" w:rsidRDefault="00F23B49" w:rsidP="00F23B49">
      <w:pPr>
        <w:pStyle w:val="2"/>
        <w:shd w:val="clear" w:color="auto" w:fill="BFBFBF" w:themeFill="background1" w:themeFillShade="BF"/>
        <w:spacing w:after="0" w:line="276" w:lineRule="auto"/>
        <w:ind w:left="0"/>
        <w:rPr>
          <w:b/>
          <w:color w:val="000000"/>
          <w:spacing w:val="1"/>
          <w:u w:val="single"/>
        </w:rPr>
      </w:pPr>
      <w:r>
        <w:rPr>
          <w:b/>
          <w:sz w:val="28"/>
          <w:szCs w:val="28"/>
        </w:rPr>
        <w:t xml:space="preserve">Задание </w:t>
      </w:r>
      <w:r w:rsidR="00597EC3" w:rsidRPr="006707BA">
        <w:rPr>
          <w:b/>
          <w:color w:val="000000"/>
          <w:spacing w:val="1"/>
          <w:shd w:val="clear" w:color="auto" w:fill="BFBFBF" w:themeFill="background1" w:themeFillShade="BF"/>
        </w:rPr>
        <w:t>2</w:t>
      </w:r>
      <w:r>
        <w:rPr>
          <w:b/>
          <w:color w:val="000000"/>
          <w:spacing w:val="1"/>
          <w:u w:val="single"/>
        </w:rPr>
        <w:t>.</w:t>
      </w:r>
    </w:p>
    <w:p w:rsidR="00597EC3" w:rsidRPr="00F23B49" w:rsidRDefault="006707BA" w:rsidP="00F23B49">
      <w:pPr>
        <w:pStyle w:val="2"/>
        <w:shd w:val="clear" w:color="auto" w:fill="FFFFFF" w:themeFill="background1"/>
        <w:spacing w:after="0" w:line="276" w:lineRule="auto"/>
        <w:ind w:left="0"/>
        <w:rPr>
          <w:b/>
          <w:color w:val="000000"/>
          <w:spacing w:val="1"/>
          <w:u w:val="single"/>
        </w:rPr>
      </w:pPr>
      <w:r w:rsidRPr="00524380">
        <w:rPr>
          <w:b/>
          <w:color w:val="000000"/>
          <w:spacing w:val="1"/>
          <w:u w:val="single"/>
        </w:rPr>
        <w:t xml:space="preserve"> </w:t>
      </w:r>
      <w:r w:rsidR="00597EC3" w:rsidRPr="00524380">
        <w:rPr>
          <w:color w:val="000000"/>
          <w:spacing w:val="1"/>
          <w:u w:val="single"/>
        </w:rPr>
        <w:t xml:space="preserve">Коля </w:t>
      </w:r>
      <w:proofErr w:type="spellStart"/>
      <w:r w:rsidR="00597EC3" w:rsidRPr="00524380">
        <w:rPr>
          <w:color w:val="000000"/>
          <w:spacing w:val="1"/>
          <w:u w:val="single"/>
        </w:rPr>
        <w:t>Буквин</w:t>
      </w:r>
      <w:proofErr w:type="spellEnd"/>
      <w:r w:rsidR="00597EC3" w:rsidRPr="00524380">
        <w:rPr>
          <w:color w:val="000000"/>
          <w:spacing w:val="1"/>
          <w:u w:val="single"/>
        </w:rPr>
        <w:t xml:space="preserve"> подбирал и записывал слова известных частей </w:t>
      </w:r>
      <w:r w:rsidR="00645EE1" w:rsidRPr="00524380">
        <w:rPr>
          <w:color w:val="656565"/>
          <w:spacing w:val="1"/>
          <w:u w:val="single"/>
        </w:rPr>
        <w:t>речи.</w:t>
      </w:r>
    </w:p>
    <w:p w:rsidR="00597EC3" w:rsidRPr="00524380" w:rsidRDefault="00597EC3" w:rsidP="00597EC3">
      <w:pPr>
        <w:shd w:val="clear" w:color="auto" w:fill="FFFFFF"/>
        <w:spacing w:line="271" w:lineRule="exact"/>
        <w:ind w:left="41"/>
        <w:rPr>
          <w:color w:val="000000"/>
          <w:u w:val="single"/>
        </w:rPr>
      </w:pPr>
      <w:r w:rsidRPr="00524380">
        <w:rPr>
          <w:color w:val="000000"/>
          <w:spacing w:val="1"/>
          <w:u w:val="single"/>
        </w:rPr>
        <w:t>Проверь его работу. Если найдешь ошибки, исправь их и объясни, поче</w:t>
      </w:r>
      <w:r w:rsidRPr="00524380">
        <w:rPr>
          <w:color w:val="000000"/>
          <w:spacing w:val="1"/>
          <w:u w:val="single"/>
        </w:rPr>
        <w:softHyphen/>
      </w:r>
      <w:r w:rsidRPr="00524380">
        <w:rPr>
          <w:color w:val="000000"/>
          <w:u w:val="single"/>
        </w:rPr>
        <w:t>му ты так считаешь:</w:t>
      </w:r>
    </w:p>
    <w:p w:rsidR="006707BA" w:rsidRDefault="006707BA" w:rsidP="00597EC3">
      <w:pPr>
        <w:shd w:val="clear" w:color="auto" w:fill="FFFFFF"/>
        <w:spacing w:line="271" w:lineRule="exact"/>
        <w:ind w:left="41"/>
      </w:pPr>
    </w:p>
    <w:p w:rsidR="00597EC3" w:rsidRDefault="00597EC3" w:rsidP="00597EC3">
      <w:pPr>
        <w:spacing w:after="34" w:line="1" w:lineRule="exact"/>
        <w:rPr>
          <w:sz w:val="2"/>
          <w:szCs w:val="2"/>
        </w:rPr>
      </w:pPr>
    </w:p>
    <w:tbl>
      <w:tblPr>
        <w:tblW w:w="9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7"/>
        <w:gridCol w:w="3404"/>
        <w:gridCol w:w="2157"/>
      </w:tblGrid>
      <w:tr w:rsidR="00597EC3" w:rsidTr="00645EE1">
        <w:trPr>
          <w:trHeight w:hRule="exact" w:val="46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EC3" w:rsidRDefault="00597EC3" w:rsidP="00597EC3">
            <w:pPr>
              <w:shd w:val="clear" w:color="auto" w:fill="FFFFFF"/>
              <w:ind w:left="-749" w:firstLine="749"/>
            </w:pPr>
            <w:r>
              <w:rPr>
                <w:color w:val="000000"/>
                <w:spacing w:val="-1"/>
              </w:rPr>
              <w:t>Имена существительные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EC3" w:rsidRDefault="00597EC3" w:rsidP="00CC6402">
            <w:pPr>
              <w:shd w:val="clear" w:color="auto" w:fill="FFFFFF"/>
            </w:pPr>
            <w:r>
              <w:rPr>
                <w:color w:val="000000"/>
              </w:rPr>
              <w:t>Имена прилагательные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EC3" w:rsidRDefault="00597EC3" w:rsidP="00CC6402">
            <w:pPr>
              <w:shd w:val="clear" w:color="auto" w:fill="FFFFFF"/>
            </w:pPr>
            <w:r>
              <w:rPr>
                <w:color w:val="656565"/>
                <w:spacing w:val="-2"/>
              </w:rPr>
              <w:t>Глаголы</w:t>
            </w:r>
          </w:p>
        </w:tc>
      </w:tr>
      <w:tr w:rsidR="00597EC3" w:rsidTr="00645EE1">
        <w:trPr>
          <w:trHeight w:hRule="exact" w:val="40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7EC3" w:rsidRDefault="00597EC3" w:rsidP="00CC6402">
            <w:pPr>
              <w:shd w:val="clear" w:color="auto" w:fill="FFFFFF"/>
            </w:pPr>
            <w:r>
              <w:rPr>
                <w:i/>
                <w:iCs/>
                <w:color w:val="000000"/>
                <w:spacing w:val="-2"/>
              </w:rPr>
              <w:t>Морозы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7EC3" w:rsidRDefault="00597EC3" w:rsidP="00CC6402">
            <w:pPr>
              <w:shd w:val="clear" w:color="auto" w:fill="FFFFFF"/>
            </w:pPr>
            <w:r>
              <w:rPr>
                <w:i/>
                <w:iCs/>
                <w:color w:val="000000"/>
                <w:spacing w:val="-3"/>
              </w:rPr>
              <w:t>Теплые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7EC3" w:rsidRDefault="00597EC3" w:rsidP="00CC6402">
            <w:pPr>
              <w:shd w:val="clear" w:color="auto" w:fill="FFFFFF"/>
            </w:pPr>
            <w:r>
              <w:rPr>
                <w:i/>
                <w:iCs/>
                <w:color w:val="000000"/>
                <w:spacing w:val="-2"/>
              </w:rPr>
              <w:t>Заморозить</w:t>
            </w:r>
          </w:p>
        </w:tc>
      </w:tr>
      <w:tr w:rsidR="00597EC3" w:rsidTr="00645EE1">
        <w:trPr>
          <w:trHeight w:hRule="exact" w:val="402"/>
        </w:trPr>
        <w:tc>
          <w:tcPr>
            <w:tcW w:w="4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7EC3" w:rsidRDefault="00597EC3" w:rsidP="00CC640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</w:rPr>
              <w:t>Зелень</w:t>
            </w: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7EC3" w:rsidRDefault="00597EC3" w:rsidP="00CC640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</w:rPr>
              <w:t>Разовая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7EC3" w:rsidRDefault="00597EC3" w:rsidP="00CC6402">
            <w:pPr>
              <w:shd w:val="clear" w:color="auto" w:fill="FFFFFF"/>
            </w:pPr>
            <w:r>
              <w:rPr>
                <w:i/>
                <w:iCs/>
                <w:color w:val="000000"/>
                <w:spacing w:val="-2"/>
              </w:rPr>
              <w:t>Смех</w:t>
            </w:r>
          </w:p>
        </w:tc>
      </w:tr>
      <w:tr w:rsidR="00597EC3" w:rsidTr="00645EE1">
        <w:trPr>
          <w:trHeight w:hRule="exact" w:val="445"/>
        </w:trPr>
        <w:tc>
          <w:tcPr>
            <w:tcW w:w="4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7EC3" w:rsidRDefault="00597EC3" w:rsidP="00CC6402">
            <w:pPr>
              <w:shd w:val="clear" w:color="auto" w:fill="FFFFFF"/>
            </w:pPr>
            <w:r>
              <w:rPr>
                <w:i/>
                <w:iCs/>
                <w:color w:val="000000"/>
                <w:spacing w:val="2"/>
              </w:rPr>
              <w:t>Десять</w:t>
            </w: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7EC3" w:rsidRDefault="00597EC3" w:rsidP="00CC6402">
            <w:pPr>
              <w:shd w:val="clear" w:color="auto" w:fill="FFFFFF"/>
            </w:pPr>
            <w:r>
              <w:rPr>
                <w:i/>
                <w:iCs/>
                <w:color w:val="000000"/>
                <w:spacing w:val="2"/>
              </w:rPr>
              <w:t>Десятый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7EC3" w:rsidRDefault="00597EC3" w:rsidP="00CC6402">
            <w:pPr>
              <w:shd w:val="clear" w:color="auto" w:fill="FFFFFF"/>
            </w:pPr>
            <w:r>
              <w:rPr>
                <w:i/>
                <w:iCs/>
                <w:color w:val="000000"/>
                <w:spacing w:val="-2"/>
              </w:rPr>
              <w:t>Собрали</w:t>
            </w:r>
          </w:p>
        </w:tc>
      </w:tr>
      <w:tr w:rsidR="00597EC3" w:rsidTr="00645EE1">
        <w:trPr>
          <w:trHeight w:hRule="exact" w:val="433"/>
        </w:trPr>
        <w:tc>
          <w:tcPr>
            <w:tcW w:w="4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97EC3" w:rsidRPr="00645EE1" w:rsidRDefault="00645EE1" w:rsidP="00CC6402">
            <w:pPr>
              <w:shd w:val="clear" w:color="auto" w:fill="FFFFFF"/>
              <w:rPr>
                <w:i/>
              </w:rPr>
            </w:pPr>
            <w:r w:rsidRPr="00645EE1">
              <w:rPr>
                <w:i/>
              </w:rPr>
              <w:t>Дружба</w:t>
            </w: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7EC3" w:rsidRDefault="00597EC3" w:rsidP="00CC6402">
            <w:pPr>
              <w:shd w:val="clear" w:color="auto" w:fill="FFFFFF"/>
            </w:pPr>
            <w:r>
              <w:rPr>
                <w:i/>
                <w:iCs/>
                <w:color w:val="000000"/>
                <w:spacing w:val="2"/>
              </w:rPr>
              <w:t>Дружный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7EC3" w:rsidRDefault="00597EC3" w:rsidP="00CC640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</w:rPr>
              <w:t>Прибежишь</w:t>
            </w:r>
          </w:p>
        </w:tc>
      </w:tr>
      <w:tr w:rsidR="00597EC3" w:rsidTr="00645EE1">
        <w:trPr>
          <w:trHeight w:hRule="exact" w:val="494"/>
        </w:trPr>
        <w:tc>
          <w:tcPr>
            <w:tcW w:w="4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EC3" w:rsidRDefault="00597EC3" w:rsidP="00CC6402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Военный</w:t>
            </w: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EC3" w:rsidRDefault="00597EC3" w:rsidP="00CC640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</w:rPr>
              <w:t>Военный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EC3" w:rsidRDefault="00597EC3" w:rsidP="00CC6402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Беречь</w:t>
            </w:r>
          </w:p>
        </w:tc>
      </w:tr>
    </w:tbl>
    <w:p w:rsidR="00256D89" w:rsidRDefault="00256D89" w:rsidP="00256D89">
      <w:pPr>
        <w:rPr>
          <w:sz w:val="28"/>
          <w:szCs w:val="28"/>
        </w:rPr>
      </w:pPr>
    </w:p>
    <w:p w:rsidR="001E1219" w:rsidRDefault="001E1219" w:rsidP="00256D89">
      <w:pPr>
        <w:rPr>
          <w:sz w:val="28"/>
          <w:szCs w:val="28"/>
        </w:rPr>
      </w:pPr>
    </w:p>
    <w:p w:rsidR="000A5ED5" w:rsidRDefault="003D0E18" w:rsidP="00765C7B">
      <w:pPr>
        <w:pStyle w:val="2"/>
        <w:shd w:val="clear" w:color="auto" w:fill="BFBFBF" w:themeFill="background1" w:themeFillShade="BF"/>
        <w:spacing w:after="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3.</w:t>
      </w:r>
    </w:p>
    <w:p w:rsidR="00C83D82" w:rsidRPr="00524380" w:rsidRDefault="00C83D82" w:rsidP="00C83D82">
      <w:pPr>
        <w:shd w:val="clear" w:color="auto" w:fill="FFFFFF"/>
        <w:spacing w:line="278" w:lineRule="exact"/>
        <w:rPr>
          <w:u w:val="single"/>
        </w:rPr>
      </w:pPr>
      <w:r w:rsidRPr="00524380">
        <w:rPr>
          <w:color w:val="000000"/>
          <w:spacing w:val="1"/>
          <w:u w:val="single"/>
        </w:rPr>
        <w:t>Сравни лексические и грамматические значения слов в парах:</w:t>
      </w:r>
    </w:p>
    <w:p w:rsidR="00C83D82" w:rsidRDefault="00C83D82" w:rsidP="00C83D82">
      <w:pPr>
        <w:shd w:val="clear" w:color="auto" w:fill="FFFFFF"/>
        <w:spacing w:line="278" w:lineRule="exact"/>
        <w:ind w:left="7"/>
        <w:rPr>
          <w:i/>
          <w:iCs/>
          <w:color w:val="000000"/>
          <w:spacing w:val="2"/>
        </w:rPr>
      </w:pPr>
    </w:p>
    <w:p w:rsidR="00C83D82" w:rsidRDefault="00C83D82" w:rsidP="00C83D82">
      <w:pPr>
        <w:shd w:val="clear" w:color="auto" w:fill="FFFFFF"/>
        <w:spacing w:line="278" w:lineRule="exact"/>
        <w:ind w:left="7"/>
        <w:rPr>
          <w:i/>
          <w:iCs/>
          <w:color w:val="000000"/>
          <w:spacing w:val="2"/>
        </w:rPr>
      </w:pPr>
      <w:proofErr w:type="gramStart"/>
      <w:r>
        <w:rPr>
          <w:i/>
          <w:iCs/>
          <w:color w:val="000000"/>
          <w:spacing w:val="2"/>
        </w:rPr>
        <w:t>Труд -</w:t>
      </w:r>
      <w:r w:rsidR="00F451F0">
        <w:rPr>
          <w:i/>
          <w:iCs/>
          <w:color w:val="000000"/>
          <w:spacing w:val="2"/>
        </w:rPr>
        <w:t xml:space="preserve"> </w:t>
      </w:r>
      <w:r>
        <w:rPr>
          <w:i/>
          <w:iCs/>
          <w:color w:val="000000"/>
          <w:spacing w:val="2"/>
        </w:rPr>
        <w:t xml:space="preserve">работа, земля — газета, вертеться - кружиться, пёс - собака, кот </w:t>
      </w:r>
      <w:r>
        <w:rPr>
          <w:color w:val="000000"/>
          <w:spacing w:val="2"/>
        </w:rPr>
        <w:t xml:space="preserve">- </w:t>
      </w:r>
      <w:r>
        <w:rPr>
          <w:i/>
          <w:iCs/>
          <w:color w:val="000000"/>
          <w:spacing w:val="2"/>
        </w:rPr>
        <w:t xml:space="preserve">пёс, читаю </w:t>
      </w:r>
      <w:r>
        <w:rPr>
          <w:color w:val="000000"/>
          <w:spacing w:val="2"/>
        </w:rPr>
        <w:t xml:space="preserve">- </w:t>
      </w:r>
      <w:r>
        <w:rPr>
          <w:i/>
          <w:iCs/>
          <w:color w:val="000000"/>
          <w:spacing w:val="2"/>
        </w:rPr>
        <w:t>читала, окно-село</w:t>
      </w:r>
      <w:proofErr w:type="gramEnd"/>
    </w:p>
    <w:p w:rsidR="00C83D82" w:rsidRDefault="00C83D82" w:rsidP="00C83D82">
      <w:pPr>
        <w:shd w:val="clear" w:color="auto" w:fill="FFFFFF"/>
        <w:spacing w:line="278" w:lineRule="exact"/>
        <w:ind w:left="7"/>
      </w:pPr>
    </w:p>
    <w:p w:rsidR="00C83D82" w:rsidRPr="00524380" w:rsidRDefault="00C83D82" w:rsidP="00C83D82">
      <w:pPr>
        <w:shd w:val="clear" w:color="auto" w:fill="FFFFFF"/>
        <w:spacing w:before="2" w:line="278" w:lineRule="exact"/>
        <w:rPr>
          <w:color w:val="000000"/>
          <w:spacing w:val="1"/>
          <w:u w:val="single"/>
        </w:rPr>
      </w:pPr>
      <w:r w:rsidRPr="00524380">
        <w:rPr>
          <w:color w:val="000000"/>
          <w:spacing w:val="1"/>
          <w:u w:val="single"/>
        </w:rPr>
        <w:t>Запиши каждую пару слов на одной из строчек.</w:t>
      </w:r>
    </w:p>
    <w:p w:rsidR="00C83D82" w:rsidRDefault="00C83D82" w:rsidP="00C83D82">
      <w:pPr>
        <w:shd w:val="clear" w:color="auto" w:fill="FFFFFF"/>
        <w:spacing w:before="2" w:line="360" w:lineRule="auto"/>
      </w:pPr>
    </w:p>
    <w:p w:rsidR="00C83D82" w:rsidRDefault="00C83D82" w:rsidP="00C83D82">
      <w:pPr>
        <w:shd w:val="clear" w:color="auto" w:fill="FFFFFF"/>
        <w:spacing w:line="360" w:lineRule="auto"/>
      </w:pPr>
      <w:r>
        <w:rPr>
          <w:color w:val="000000"/>
          <w:spacing w:val="1"/>
        </w:rPr>
        <w:t>Лексические и грамматические значения одни и те же:</w:t>
      </w:r>
    </w:p>
    <w:p w:rsidR="00C83D82" w:rsidRDefault="004C38CB" w:rsidP="00BD02AF">
      <w:pPr>
        <w:shd w:val="clear" w:color="auto" w:fill="FFFFFF"/>
        <w:spacing w:before="276" w:line="276" w:lineRule="auto"/>
        <w:ind w:left="5"/>
      </w:pPr>
      <w:r>
        <w:rPr>
          <w:noProof/>
        </w:rPr>
        <w:pict>
          <v:line id="_x0000_s1030" style="position:absolute;left:0;text-align:left;z-index:251664384" from=".35pt,12.5pt" to="424.65pt,12.5pt" o:allowincell="f" strokeweight=".7pt"/>
        </w:pict>
      </w:r>
      <w:r w:rsidR="00C83D82">
        <w:rPr>
          <w:color w:val="000000"/>
          <w:spacing w:val="-1"/>
        </w:rPr>
        <w:t>Лексические значения те же, а грамматические - разные:</w:t>
      </w:r>
    </w:p>
    <w:p w:rsidR="00BD02AF" w:rsidRDefault="00BD02AF" w:rsidP="00BD02AF">
      <w:pPr>
        <w:shd w:val="clear" w:color="auto" w:fill="FFFFFF"/>
        <w:spacing w:before="278" w:line="276" w:lineRule="auto"/>
        <w:ind w:left="12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</w:t>
      </w:r>
    </w:p>
    <w:p w:rsidR="00BD02AF" w:rsidRDefault="00BD02AF" w:rsidP="00C83D82">
      <w:pPr>
        <w:shd w:val="clear" w:color="auto" w:fill="FFFFFF"/>
        <w:spacing w:before="278" w:line="360" w:lineRule="auto"/>
        <w:ind w:left="12"/>
        <w:rPr>
          <w:color w:val="000000"/>
          <w:spacing w:val="-1"/>
        </w:rPr>
      </w:pPr>
    </w:p>
    <w:p w:rsidR="00C83D82" w:rsidRDefault="00C83D82" w:rsidP="00C83D82">
      <w:pPr>
        <w:shd w:val="clear" w:color="auto" w:fill="FFFFFF"/>
        <w:spacing w:before="278" w:line="360" w:lineRule="auto"/>
        <w:ind w:left="12"/>
      </w:pPr>
      <w:r>
        <w:rPr>
          <w:color w:val="000000"/>
          <w:spacing w:val="-1"/>
        </w:rPr>
        <w:t>Грамматические значения те же, а лексические - разные:</w:t>
      </w:r>
    </w:p>
    <w:p w:rsidR="00C83D82" w:rsidRDefault="004C38CB" w:rsidP="00C83D82">
      <w:pPr>
        <w:shd w:val="clear" w:color="auto" w:fill="FFFFFF"/>
        <w:spacing w:before="281" w:line="360" w:lineRule="auto"/>
        <w:ind w:left="14"/>
      </w:pPr>
      <w:r>
        <w:rPr>
          <w:noProof/>
        </w:rPr>
        <w:pict>
          <v:line id="_x0000_s1033" style="position:absolute;left:0;text-align:left;z-index:251667456" from=".85pt,12.85pt" to="425.15pt,12.85pt" o:allowincell="f" strokeweight=".6pt"/>
        </w:pict>
      </w:r>
      <w:r w:rsidR="00C83D82">
        <w:rPr>
          <w:color w:val="000000"/>
          <w:spacing w:val="-1"/>
        </w:rPr>
        <w:t>Лексические и грамматические значения разные:</w:t>
      </w:r>
    </w:p>
    <w:p w:rsidR="00C83D82" w:rsidRDefault="00C83D82" w:rsidP="00C83D82">
      <w:pPr>
        <w:pStyle w:val="2"/>
        <w:spacing w:after="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C83D82" w:rsidRDefault="00C83D82" w:rsidP="00256D89">
      <w:pPr>
        <w:pStyle w:val="2"/>
        <w:spacing w:after="0" w:line="276" w:lineRule="auto"/>
        <w:ind w:left="0"/>
        <w:rPr>
          <w:b/>
          <w:sz w:val="28"/>
          <w:szCs w:val="28"/>
        </w:rPr>
      </w:pPr>
    </w:p>
    <w:p w:rsidR="0070632A" w:rsidRDefault="0070632A" w:rsidP="0070632A">
      <w:pPr>
        <w:pStyle w:val="2"/>
        <w:shd w:val="clear" w:color="auto" w:fill="BFBFBF" w:themeFill="background1" w:themeFillShade="BF"/>
        <w:spacing w:after="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4.</w:t>
      </w:r>
    </w:p>
    <w:p w:rsidR="000A5ED5" w:rsidRPr="00524380" w:rsidRDefault="00505B5B" w:rsidP="00256D89">
      <w:pPr>
        <w:pStyle w:val="2"/>
        <w:spacing w:after="0" w:line="276" w:lineRule="auto"/>
        <w:ind w:left="0"/>
        <w:rPr>
          <w:u w:val="single"/>
        </w:rPr>
      </w:pPr>
      <w:r>
        <w:rPr>
          <w:u w:val="single"/>
        </w:rPr>
        <w:t xml:space="preserve">Прочитай предложение. </w:t>
      </w:r>
      <w:proofErr w:type="gramStart"/>
      <w:r>
        <w:rPr>
          <w:u w:val="single"/>
        </w:rPr>
        <w:t>Определи</w:t>
      </w:r>
      <w:proofErr w:type="gramEnd"/>
      <w:r>
        <w:rPr>
          <w:u w:val="single"/>
        </w:rPr>
        <w:t xml:space="preserve"> к какой части речи относится каждое из его слов.</w:t>
      </w:r>
    </w:p>
    <w:p w:rsidR="00D521A6" w:rsidRPr="00524380" w:rsidRDefault="00505B5B" w:rsidP="00256D89">
      <w:pPr>
        <w:pStyle w:val="2"/>
        <w:spacing w:after="0" w:line="276" w:lineRule="auto"/>
        <w:ind w:left="0"/>
        <w:rPr>
          <w:u w:val="single"/>
        </w:rPr>
      </w:pPr>
      <w:r>
        <w:rPr>
          <w:u w:val="single"/>
        </w:rPr>
        <w:t xml:space="preserve">Докажи, что не ошибаешься. </w:t>
      </w:r>
      <w:r w:rsidR="00D521A6" w:rsidRPr="00524380">
        <w:rPr>
          <w:u w:val="single"/>
        </w:rPr>
        <w:t>Составь схем</w:t>
      </w:r>
      <w:proofErr w:type="gramStart"/>
      <w:r w:rsidR="00D521A6" w:rsidRPr="00524380">
        <w:rPr>
          <w:u w:val="single"/>
        </w:rPr>
        <w:t>у-</w:t>
      </w:r>
      <w:proofErr w:type="gramEnd"/>
      <w:r w:rsidR="00D521A6" w:rsidRPr="00524380">
        <w:rPr>
          <w:u w:val="single"/>
        </w:rPr>
        <w:t xml:space="preserve"> помощник.</w:t>
      </w:r>
    </w:p>
    <w:p w:rsidR="008C3AB5" w:rsidRDefault="008C3AB5" w:rsidP="008C3AB5">
      <w:pPr>
        <w:pStyle w:val="2"/>
        <w:spacing w:after="0" w:line="276" w:lineRule="auto"/>
      </w:pPr>
    </w:p>
    <w:p w:rsidR="008C3AB5" w:rsidRDefault="008C3AB5" w:rsidP="00256D89">
      <w:pPr>
        <w:pStyle w:val="2"/>
        <w:spacing w:after="0" w:line="276" w:lineRule="auto"/>
        <w:ind w:left="0"/>
      </w:pPr>
      <w:r>
        <w:t xml:space="preserve"> </w:t>
      </w:r>
      <w:r w:rsidRPr="008C3AB5">
        <w:t>На</w:t>
      </w:r>
      <w:r>
        <w:t xml:space="preserve"> </w:t>
      </w:r>
      <w:r w:rsidRPr="008C3AB5">
        <w:t xml:space="preserve"> поляне </w:t>
      </w:r>
      <w:r>
        <w:t xml:space="preserve"> </w:t>
      </w:r>
      <w:r w:rsidRPr="008C3AB5">
        <w:t xml:space="preserve">весело </w:t>
      </w:r>
      <w:r>
        <w:t xml:space="preserve"> </w:t>
      </w:r>
      <w:r w:rsidRPr="008C3AB5">
        <w:t>играли</w:t>
      </w:r>
      <w:r>
        <w:t xml:space="preserve"> </w:t>
      </w:r>
      <w:r w:rsidRPr="008C3AB5">
        <w:t xml:space="preserve"> три </w:t>
      </w:r>
      <w:r>
        <w:t xml:space="preserve">  </w:t>
      </w:r>
      <w:r w:rsidRPr="008C3AB5">
        <w:t>неуклюжих</w:t>
      </w:r>
      <w:r>
        <w:t xml:space="preserve">  </w:t>
      </w:r>
      <w:r w:rsidRPr="008C3AB5">
        <w:t xml:space="preserve"> медвежонка.</w:t>
      </w: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9465"/>
      </w:tblGrid>
      <w:tr w:rsidR="009A7F8E" w:rsidTr="008467F7">
        <w:trPr>
          <w:trHeight w:val="4424"/>
        </w:trPr>
        <w:tc>
          <w:tcPr>
            <w:tcW w:w="9465" w:type="dxa"/>
          </w:tcPr>
          <w:p w:rsidR="009A7F8E" w:rsidRDefault="009A7F8E" w:rsidP="009A7F8E">
            <w:pPr>
              <w:pStyle w:val="2"/>
              <w:spacing w:after="0" w:line="276" w:lineRule="auto"/>
              <w:ind w:left="0"/>
            </w:pPr>
          </w:p>
        </w:tc>
      </w:tr>
    </w:tbl>
    <w:p w:rsidR="009A7F8E" w:rsidRDefault="009A7F8E" w:rsidP="00256D89">
      <w:pPr>
        <w:pStyle w:val="2"/>
        <w:spacing w:after="0" w:line="276" w:lineRule="auto"/>
        <w:ind w:left="0"/>
      </w:pPr>
    </w:p>
    <w:p w:rsidR="00D521A6" w:rsidRDefault="00D521A6" w:rsidP="00256D89">
      <w:pPr>
        <w:pStyle w:val="2"/>
        <w:spacing w:after="0" w:line="276" w:lineRule="auto"/>
        <w:ind w:left="0"/>
      </w:pPr>
    </w:p>
    <w:p w:rsidR="00520D41" w:rsidRDefault="00520D41" w:rsidP="00256D89">
      <w:pPr>
        <w:pStyle w:val="2"/>
        <w:spacing w:after="0" w:line="276" w:lineRule="auto"/>
        <w:ind w:left="0"/>
      </w:pPr>
    </w:p>
    <w:p w:rsidR="00256D89" w:rsidRDefault="000A5ED5" w:rsidP="007E7909">
      <w:pPr>
        <w:pStyle w:val="2"/>
        <w:shd w:val="clear" w:color="auto" w:fill="BFBFBF" w:themeFill="background1" w:themeFillShade="BF"/>
        <w:spacing w:after="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2389"/>
        <w:gridCol w:w="2389"/>
        <w:gridCol w:w="2389"/>
      </w:tblGrid>
      <w:tr w:rsidR="000A5ED5" w:rsidRPr="007E7909" w:rsidTr="00F32A73">
        <w:trPr>
          <w:trHeight w:val="271"/>
        </w:trPr>
        <w:tc>
          <w:tcPr>
            <w:tcW w:w="2388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  <w:r w:rsidRPr="007E7909">
              <w:rPr>
                <w:b/>
              </w:rPr>
              <w:t xml:space="preserve">Проверяемые умения </w:t>
            </w:r>
          </w:p>
        </w:tc>
        <w:tc>
          <w:tcPr>
            <w:tcW w:w="2389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  <w:r w:rsidRPr="007E7909">
              <w:rPr>
                <w:b/>
              </w:rPr>
              <w:t xml:space="preserve">№ задания </w:t>
            </w:r>
          </w:p>
        </w:tc>
        <w:tc>
          <w:tcPr>
            <w:tcW w:w="2389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  <w:r w:rsidRPr="007E7909">
              <w:rPr>
                <w:b/>
              </w:rPr>
              <w:t xml:space="preserve">Моя оценка </w:t>
            </w:r>
          </w:p>
        </w:tc>
        <w:tc>
          <w:tcPr>
            <w:tcW w:w="2389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  <w:r w:rsidRPr="007E7909">
              <w:rPr>
                <w:b/>
              </w:rPr>
              <w:t>Оценка  учителя</w:t>
            </w:r>
          </w:p>
        </w:tc>
      </w:tr>
      <w:tr w:rsidR="000A5ED5" w:rsidRPr="007E7909" w:rsidTr="00F32A73">
        <w:trPr>
          <w:trHeight w:val="828"/>
        </w:trPr>
        <w:tc>
          <w:tcPr>
            <w:tcW w:w="2388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</w:pPr>
            <w:r w:rsidRPr="007E7909">
              <w:t>Относить слово к одной из известных частей речи</w:t>
            </w:r>
          </w:p>
        </w:tc>
        <w:tc>
          <w:tcPr>
            <w:tcW w:w="2389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2389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2389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</w:tr>
      <w:tr w:rsidR="000A5ED5" w:rsidRPr="007E7909" w:rsidTr="00F32A73">
        <w:trPr>
          <w:trHeight w:val="1099"/>
        </w:trPr>
        <w:tc>
          <w:tcPr>
            <w:tcW w:w="2388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</w:pPr>
            <w:r w:rsidRPr="007E7909">
              <w:t>Определять  лексические и грамматические значения слов</w:t>
            </w:r>
          </w:p>
        </w:tc>
        <w:tc>
          <w:tcPr>
            <w:tcW w:w="2389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2389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2389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</w:tr>
      <w:tr w:rsidR="000A5ED5" w:rsidRPr="007E7909" w:rsidTr="00F32A73">
        <w:trPr>
          <w:trHeight w:val="814"/>
        </w:trPr>
        <w:tc>
          <w:tcPr>
            <w:tcW w:w="2388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</w:pPr>
            <w:r w:rsidRPr="007E7909">
              <w:t>Оценивать работу выполненную другим учеником</w:t>
            </w:r>
          </w:p>
        </w:tc>
        <w:tc>
          <w:tcPr>
            <w:tcW w:w="2389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2389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2389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</w:tr>
      <w:tr w:rsidR="000A5ED5" w:rsidRPr="007E7909" w:rsidTr="00F32A73">
        <w:trPr>
          <w:trHeight w:val="557"/>
        </w:trPr>
        <w:tc>
          <w:tcPr>
            <w:tcW w:w="2388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</w:pPr>
            <w:r w:rsidRPr="007E7909">
              <w:t>Составлять схему - помощник</w:t>
            </w:r>
          </w:p>
        </w:tc>
        <w:tc>
          <w:tcPr>
            <w:tcW w:w="2389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2389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2389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</w:tr>
      <w:tr w:rsidR="000A5ED5" w:rsidRPr="007E7909" w:rsidTr="00F32A73">
        <w:trPr>
          <w:trHeight w:val="585"/>
        </w:trPr>
        <w:tc>
          <w:tcPr>
            <w:tcW w:w="2388" w:type="dxa"/>
          </w:tcPr>
          <w:p w:rsidR="000A5ED5" w:rsidRPr="007E7909" w:rsidRDefault="0064737F" w:rsidP="00256D89">
            <w:pPr>
              <w:pStyle w:val="2"/>
              <w:spacing w:after="0" w:line="276" w:lineRule="auto"/>
              <w:ind w:left="0"/>
            </w:pPr>
            <w:r w:rsidRPr="007E7909">
              <w:t>Видеть «ловушки»</w:t>
            </w:r>
          </w:p>
          <w:p w:rsidR="00576A04" w:rsidRPr="007E7909" w:rsidRDefault="00576A04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2389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2389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2389" w:type="dxa"/>
          </w:tcPr>
          <w:p w:rsidR="000A5ED5" w:rsidRPr="007E7909" w:rsidRDefault="000A5ED5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</w:tr>
      <w:tr w:rsidR="00576A04" w:rsidRPr="007E7909" w:rsidTr="00F32A73">
        <w:trPr>
          <w:trHeight w:val="571"/>
        </w:trPr>
        <w:tc>
          <w:tcPr>
            <w:tcW w:w="2388" w:type="dxa"/>
          </w:tcPr>
          <w:p w:rsidR="00576A04" w:rsidRPr="007E7909" w:rsidRDefault="00576A04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  <w:p w:rsidR="00576A04" w:rsidRPr="007E7909" w:rsidRDefault="00576A04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2389" w:type="dxa"/>
          </w:tcPr>
          <w:p w:rsidR="00576A04" w:rsidRPr="007E7909" w:rsidRDefault="00576A04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2389" w:type="dxa"/>
          </w:tcPr>
          <w:p w:rsidR="00576A04" w:rsidRPr="007E7909" w:rsidRDefault="00576A04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2389" w:type="dxa"/>
          </w:tcPr>
          <w:p w:rsidR="00576A04" w:rsidRPr="007E7909" w:rsidRDefault="00576A04" w:rsidP="00256D89">
            <w:pPr>
              <w:pStyle w:val="2"/>
              <w:spacing w:after="0" w:line="276" w:lineRule="auto"/>
              <w:ind w:left="0"/>
              <w:rPr>
                <w:b/>
              </w:rPr>
            </w:pPr>
          </w:p>
        </w:tc>
      </w:tr>
    </w:tbl>
    <w:p w:rsidR="000A5ED5" w:rsidRPr="007E7909" w:rsidRDefault="000A5ED5" w:rsidP="00256D89">
      <w:pPr>
        <w:pStyle w:val="2"/>
        <w:spacing w:after="0" w:line="276" w:lineRule="auto"/>
        <w:ind w:left="0"/>
        <w:rPr>
          <w:b/>
          <w:sz w:val="22"/>
          <w:szCs w:val="22"/>
        </w:rPr>
      </w:pPr>
    </w:p>
    <w:p w:rsidR="00256D89" w:rsidRDefault="00256D89" w:rsidP="00256D89">
      <w:pPr>
        <w:pStyle w:val="2"/>
        <w:spacing w:after="0" w:line="276" w:lineRule="auto"/>
        <w:ind w:left="0"/>
        <w:rPr>
          <w:b/>
          <w:sz w:val="22"/>
          <w:szCs w:val="22"/>
        </w:rPr>
      </w:pPr>
    </w:p>
    <w:p w:rsidR="007E7909" w:rsidRDefault="007E7909" w:rsidP="00256D89">
      <w:pPr>
        <w:pStyle w:val="2"/>
        <w:spacing w:after="0" w:line="276" w:lineRule="auto"/>
        <w:ind w:left="0"/>
        <w:rPr>
          <w:b/>
          <w:sz w:val="22"/>
          <w:szCs w:val="22"/>
        </w:rPr>
      </w:pPr>
    </w:p>
    <w:p w:rsidR="007E7909" w:rsidRDefault="007E7909" w:rsidP="00256D89">
      <w:pPr>
        <w:pStyle w:val="2"/>
        <w:spacing w:after="0" w:line="276" w:lineRule="auto"/>
        <w:ind w:left="0"/>
        <w:rPr>
          <w:b/>
          <w:sz w:val="22"/>
          <w:szCs w:val="22"/>
        </w:rPr>
      </w:pPr>
    </w:p>
    <w:p w:rsidR="007E7909" w:rsidRDefault="007E7909" w:rsidP="00256D89">
      <w:pPr>
        <w:pStyle w:val="2"/>
        <w:spacing w:after="0" w:line="276" w:lineRule="auto"/>
        <w:ind w:left="0"/>
        <w:rPr>
          <w:b/>
          <w:sz w:val="22"/>
          <w:szCs w:val="22"/>
        </w:rPr>
      </w:pPr>
    </w:p>
    <w:p w:rsidR="00745CAD" w:rsidRDefault="00745CAD">
      <w:bookmarkStart w:id="0" w:name="_GoBack"/>
      <w:bookmarkEnd w:id="0"/>
    </w:p>
    <w:sectPr w:rsidR="00745CAD" w:rsidSect="007E790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4FBB"/>
    <w:multiLevelType w:val="hybridMultilevel"/>
    <w:tmpl w:val="DEB4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29FF"/>
    <w:multiLevelType w:val="hybridMultilevel"/>
    <w:tmpl w:val="4A667932"/>
    <w:lvl w:ilvl="0" w:tplc="3E5C9CC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67369F4"/>
    <w:multiLevelType w:val="hybridMultilevel"/>
    <w:tmpl w:val="4A667932"/>
    <w:lvl w:ilvl="0" w:tplc="3E5C9CC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CD33332"/>
    <w:multiLevelType w:val="hybridMultilevel"/>
    <w:tmpl w:val="57E4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D89"/>
    <w:rsid w:val="000A5ED5"/>
    <w:rsid w:val="001A2246"/>
    <w:rsid w:val="001A559A"/>
    <w:rsid w:val="001D196A"/>
    <w:rsid w:val="001E1219"/>
    <w:rsid w:val="00256D89"/>
    <w:rsid w:val="00375161"/>
    <w:rsid w:val="003D0E18"/>
    <w:rsid w:val="004A44EA"/>
    <w:rsid w:val="004C38CB"/>
    <w:rsid w:val="00505B5B"/>
    <w:rsid w:val="00520D41"/>
    <w:rsid w:val="00524380"/>
    <w:rsid w:val="00576A04"/>
    <w:rsid w:val="00597EC3"/>
    <w:rsid w:val="005A3A3E"/>
    <w:rsid w:val="005C74FB"/>
    <w:rsid w:val="00645EE1"/>
    <w:rsid w:val="0064737F"/>
    <w:rsid w:val="006707BA"/>
    <w:rsid w:val="0070632A"/>
    <w:rsid w:val="00745CAD"/>
    <w:rsid w:val="00765C7B"/>
    <w:rsid w:val="007E7909"/>
    <w:rsid w:val="008467F7"/>
    <w:rsid w:val="00874E42"/>
    <w:rsid w:val="008C3AB5"/>
    <w:rsid w:val="00900ECF"/>
    <w:rsid w:val="009027EE"/>
    <w:rsid w:val="009216FD"/>
    <w:rsid w:val="00932BAE"/>
    <w:rsid w:val="009A7F8E"/>
    <w:rsid w:val="00A22AEF"/>
    <w:rsid w:val="00AA41F9"/>
    <w:rsid w:val="00BA20FD"/>
    <w:rsid w:val="00BD02AF"/>
    <w:rsid w:val="00C10F91"/>
    <w:rsid w:val="00C83D82"/>
    <w:rsid w:val="00CA20B1"/>
    <w:rsid w:val="00CA37DE"/>
    <w:rsid w:val="00D521A6"/>
    <w:rsid w:val="00EB7DC2"/>
    <w:rsid w:val="00F23B49"/>
    <w:rsid w:val="00F32A73"/>
    <w:rsid w:val="00F451F0"/>
    <w:rsid w:val="00FC275B"/>
    <w:rsid w:val="00FE45E3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56D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56D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A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Старт</cp:lastModifiedBy>
  <cp:revision>55</cp:revision>
  <cp:lastPrinted>2011-11-05T13:06:00Z</cp:lastPrinted>
  <dcterms:created xsi:type="dcterms:W3CDTF">2011-11-05T10:57:00Z</dcterms:created>
  <dcterms:modified xsi:type="dcterms:W3CDTF">2016-05-13T10:42:00Z</dcterms:modified>
</cp:coreProperties>
</file>